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08A1" w:rsidRDefault="008D08A1" w:rsidP="008D08A1">
      <w:pPr>
        <w:jc w:val="center"/>
      </w:pPr>
      <w:r>
        <w:rPr>
          <w:noProof/>
        </w:rPr>
        <w:drawing>
          <wp:inline distT="0" distB="0" distL="0" distR="0">
            <wp:extent cx="1104900" cy="11049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70" cy="112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4BA" w:rsidRPr="008D08A1" w:rsidRDefault="008D08A1" w:rsidP="008D08A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8D08A1">
        <w:rPr>
          <w:rFonts w:ascii="Arial" w:hAnsi="Arial" w:cs="Arial"/>
          <w:sz w:val="24"/>
          <w:szCs w:val="24"/>
          <w:u w:val="single"/>
        </w:rPr>
        <w:t>Scream Pretty Image Usage Terms For Trade Customers</w:t>
      </w:r>
      <w:r w:rsidR="00BD46AC">
        <w:rPr>
          <w:rFonts w:ascii="Arial" w:hAnsi="Arial" w:cs="Arial"/>
          <w:sz w:val="24"/>
          <w:szCs w:val="24"/>
          <w:u w:val="single"/>
        </w:rPr>
        <w:t xml:space="preserve"> – April 2021</w:t>
      </w:r>
    </w:p>
    <w:p w:rsidR="00BD46AC" w:rsidRDefault="00BD46AC">
      <w:pPr>
        <w:rPr>
          <w:i/>
          <w:iCs/>
        </w:rPr>
      </w:pPr>
    </w:p>
    <w:p w:rsidR="008D08A1" w:rsidRDefault="00BD46AC">
      <w:pPr>
        <w:rPr>
          <w:i/>
          <w:iCs/>
        </w:rPr>
      </w:pPr>
      <w:r w:rsidRPr="00BD46AC">
        <w:rPr>
          <w:i/>
          <w:iCs/>
        </w:rPr>
        <w:t>We have updated these terms of use to ensure that IP rights are not infringed for the protection of all parties</w:t>
      </w:r>
    </w:p>
    <w:p w:rsidR="00BD46AC" w:rsidRPr="00BD46AC" w:rsidRDefault="00BD46AC">
      <w:pPr>
        <w:rPr>
          <w:i/>
          <w:iCs/>
        </w:rPr>
      </w:pPr>
    </w:p>
    <w:p w:rsidR="008D08A1" w:rsidRPr="008D08A1" w:rsidRDefault="008D08A1">
      <w:pPr>
        <w:rPr>
          <w:rFonts w:ascii="Arial" w:hAnsi="Arial" w:cs="Arial"/>
          <w:sz w:val="24"/>
          <w:szCs w:val="24"/>
        </w:rPr>
      </w:pPr>
      <w:r w:rsidRPr="008D08A1">
        <w:rPr>
          <w:rFonts w:ascii="Arial" w:hAnsi="Arial" w:cs="Arial"/>
          <w:sz w:val="24"/>
          <w:szCs w:val="24"/>
        </w:rPr>
        <w:t>By accessing the images in this shared folder you agree to the following terms</w:t>
      </w:r>
    </w:p>
    <w:p w:rsidR="008D08A1" w:rsidRDefault="008D08A1"/>
    <w:p w:rsidR="005E0706" w:rsidRPr="005E0706" w:rsidRDefault="008D08A1" w:rsidP="0060252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E0706">
        <w:rPr>
          <w:rFonts w:ascii="Arial" w:eastAsia="Times New Roman" w:hAnsi="Arial" w:cs="Arial"/>
          <w:sz w:val="24"/>
          <w:szCs w:val="24"/>
          <w:lang w:eastAsia="en-GB"/>
        </w:rPr>
        <w:t>Approved </w:t>
      </w:r>
      <w:r w:rsidRPr="005E0706"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Pr="005E0706">
        <w:rPr>
          <w:rFonts w:ascii="Arial" w:eastAsia="Times New Roman" w:hAnsi="Arial" w:cs="Arial"/>
          <w:sz w:val="24"/>
          <w:szCs w:val="24"/>
          <w:lang w:eastAsia="en-GB"/>
        </w:rPr>
        <w:t xml:space="preserve">hite </w:t>
      </w:r>
      <w:r w:rsidRPr="005E0706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Pr="005E0706">
        <w:rPr>
          <w:rFonts w:ascii="Arial" w:eastAsia="Times New Roman" w:hAnsi="Arial" w:cs="Arial"/>
          <w:sz w:val="24"/>
          <w:szCs w:val="24"/>
          <w:lang w:eastAsia="en-GB"/>
        </w:rPr>
        <w:t xml:space="preserve">ut out and lifestyle model images available from </w:t>
      </w:r>
      <w:r w:rsidRPr="005E0706">
        <w:rPr>
          <w:rFonts w:ascii="Arial" w:eastAsia="Times New Roman" w:hAnsi="Arial" w:cs="Arial"/>
          <w:sz w:val="24"/>
          <w:szCs w:val="24"/>
          <w:lang w:eastAsia="en-GB"/>
        </w:rPr>
        <w:t>within this folder</w:t>
      </w:r>
      <w:r w:rsidRPr="005E0706">
        <w:rPr>
          <w:rFonts w:ascii="Arial" w:eastAsia="Times New Roman" w:hAnsi="Arial" w:cs="Arial"/>
          <w:sz w:val="24"/>
          <w:szCs w:val="24"/>
          <w:lang w:eastAsia="en-GB"/>
        </w:rPr>
        <w:t> are made available for</w:t>
      </w:r>
      <w:r w:rsidR="00BD46AC" w:rsidRPr="005E0706">
        <w:rPr>
          <w:rFonts w:ascii="Arial" w:eastAsia="Times New Roman" w:hAnsi="Arial" w:cs="Arial"/>
          <w:sz w:val="24"/>
          <w:szCs w:val="24"/>
          <w:lang w:eastAsia="en-GB"/>
        </w:rPr>
        <w:t xml:space="preserve"> royalty-free</w:t>
      </w:r>
      <w:r w:rsidRPr="005E0706">
        <w:rPr>
          <w:rFonts w:ascii="Arial" w:eastAsia="Times New Roman" w:hAnsi="Arial" w:cs="Arial"/>
          <w:sz w:val="24"/>
          <w:szCs w:val="24"/>
          <w:lang w:eastAsia="en-GB"/>
        </w:rPr>
        <w:t xml:space="preserve"> use on trade customers </w:t>
      </w:r>
      <w:r w:rsidRPr="005E0706">
        <w:rPr>
          <w:rFonts w:ascii="Arial" w:eastAsia="Times New Roman" w:hAnsi="Arial" w:cs="Arial"/>
          <w:sz w:val="24"/>
          <w:szCs w:val="24"/>
          <w:lang w:eastAsia="en-GB"/>
        </w:rPr>
        <w:t xml:space="preserve">owned </w:t>
      </w:r>
      <w:r w:rsidRPr="005E0706">
        <w:rPr>
          <w:rFonts w:ascii="Arial" w:eastAsia="Times New Roman" w:hAnsi="Arial" w:cs="Arial"/>
          <w:sz w:val="24"/>
          <w:szCs w:val="24"/>
          <w:lang w:eastAsia="en-GB"/>
        </w:rPr>
        <w:t>websites</w:t>
      </w:r>
      <w:r w:rsidRPr="005E0706">
        <w:rPr>
          <w:rFonts w:ascii="Arial" w:eastAsia="Times New Roman" w:hAnsi="Arial" w:cs="Arial"/>
          <w:sz w:val="24"/>
          <w:szCs w:val="24"/>
          <w:lang w:eastAsia="en-GB"/>
        </w:rPr>
        <w:t xml:space="preserve"> and social media feed</w:t>
      </w:r>
      <w:r w:rsidR="005E0706" w:rsidRPr="005E0706">
        <w:rPr>
          <w:rFonts w:ascii="Arial" w:eastAsia="Times New Roman" w:hAnsi="Arial" w:cs="Arial"/>
          <w:sz w:val="24"/>
          <w:szCs w:val="24"/>
          <w:lang w:eastAsia="en-GB"/>
        </w:rPr>
        <w:t>s</w:t>
      </w:r>
    </w:p>
    <w:p w:rsidR="008D08A1" w:rsidRDefault="008D08A1" w:rsidP="008D08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BD46AC" w:rsidRDefault="00BD46AC" w:rsidP="00BD46A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D08A1">
        <w:rPr>
          <w:rFonts w:ascii="Arial" w:eastAsia="Times New Roman" w:hAnsi="Arial" w:cs="Arial"/>
          <w:sz w:val="24"/>
          <w:szCs w:val="24"/>
          <w:lang w:eastAsia="en-GB"/>
        </w:rPr>
        <w:t xml:space="preserve">If </w:t>
      </w:r>
      <w:r>
        <w:rPr>
          <w:rFonts w:ascii="Arial" w:eastAsia="Times New Roman" w:hAnsi="Arial" w:cs="Arial"/>
          <w:sz w:val="24"/>
          <w:szCs w:val="24"/>
          <w:lang w:eastAsia="en-GB"/>
        </w:rPr>
        <w:t>these approved</w:t>
      </w:r>
      <w:r w:rsidRPr="008D08A1">
        <w:rPr>
          <w:rFonts w:ascii="Arial" w:eastAsia="Times New Roman" w:hAnsi="Arial" w:cs="Arial"/>
          <w:sz w:val="24"/>
          <w:szCs w:val="24"/>
          <w:lang w:eastAsia="en-GB"/>
        </w:rPr>
        <w:t xml:space="preserve"> images are used exclusively in any post on your social media accounts then you must reference Scream Pretty in the copy</w:t>
      </w:r>
    </w:p>
    <w:p w:rsidR="00BD46AC" w:rsidRDefault="00BD46AC" w:rsidP="00BD4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BD46AC" w:rsidRDefault="00BD46AC" w:rsidP="00BD46A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Where</w:t>
      </w:r>
      <w:r w:rsidRPr="008D08A1">
        <w:rPr>
          <w:rFonts w:ascii="Arial" w:eastAsia="Times New Roman" w:hAnsi="Arial" w:cs="Arial"/>
          <w:sz w:val="24"/>
          <w:szCs w:val="24"/>
          <w:lang w:eastAsia="en-GB"/>
        </w:rPr>
        <w:t xml:space="preserve"> Scream Pretty products/images are promoted in the press then they must be credited to Scream Pretty via your Shop/Business Name. </w:t>
      </w:r>
      <w:proofErr w:type="spellStart"/>
      <w:r w:rsidRPr="008D08A1">
        <w:rPr>
          <w:rFonts w:ascii="Arial" w:eastAsia="Times New Roman" w:hAnsi="Arial" w:cs="Arial"/>
          <w:sz w:val="24"/>
          <w:szCs w:val="24"/>
          <w:lang w:eastAsia="en-GB"/>
        </w:rPr>
        <w:t>ie</w:t>
      </w:r>
      <w:proofErr w:type="spellEnd"/>
      <w:r w:rsidRPr="008D08A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8D08A1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Silver Sparkling </w:t>
      </w:r>
      <w:proofErr w:type="spellStart"/>
      <w:r w:rsidRPr="008D08A1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Huggie</w:t>
      </w:r>
      <w:proofErr w:type="spellEnd"/>
      <w:r w:rsidRPr="008D08A1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Hoops by Scream Pretty @ [your shop name/web address]</w:t>
      </w:r>
    </w:p>
    <w:p w:rsidR="00BD46AC" w:rsidRPr="008D08A1" w:rsidRDefault="00BD46AC" w:rsidP="00BD46AC">
      <w:pPr>
        <w:pStyle w:val="ListParagraph"/>
        <w:shd w:val="clear" w:color="auto" w:fill="FFFFFF"/>
        <w:spacing w:after="0" w:line="240" w:lineRule="auto"/>
        <w:ind w:left="1305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</w:p>
    <w:p w:rsidR="008D08A1" w:rsidRPr="008D08A1" w:rsidRDefault="00BD46AC" w:rsidP="008D08A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Additional l</w:t>
      </w:r>
      <w:r w:rsidR="008D08A1" w:rsidRPr="008D08A1">
        <w:rPr>
          <w:rFonts w:ascii="Arial" w:eastAsia="Times New Roman" w:hAnsi="Arial" w:cs="Arial"/>
          <w:sz w:val="24"/>
          <w:szCs w:val="24"/>
          <w:lang w:eastAsia="en-GB"/>
        </w:rPr>
        <w:t>ifestyle model images</w:t>
      </w:r>
      <w:r w:rsidR="008D08A1" w:rsidRPr="008D08A1">
        <w:rPr>
          <w:rFonts w:ascii="Arial" w:eastAsia="Times New Roman" w:hAnsi="Arial" w:cs="Arial"/>
          <w:sz w:val="24"/>
          <w:szCs w:val="24"/>
          <w:lang w:eastAsia="en-GB"/>
        </w:rPr>
        <w:t xml:space="preserve"> from our website</w:t>
      </w:r>
      <w:r w:rsidR="008D08A1" w:rsidRPr="008D08A1">
        <w:rPr>
          <w:rFonts w:ascii="Arial" w:eastAsia="Times New Roman" w:hAnsi="Arial" w:cs="Arial"/>
          <w:sz w:val="24"/>
          <w:szCs w:val="24"/>
          <w:lang w:eastAsia="en-GB"/>
        </w:rPr>
        <w:t xml:space="preserve"> cannot be used for Press and public relations including influencer marketing</w:t>
      </w:r>
      <w:r>
        <w:rPr>
          <w:rFonts w:ascii="Arial" w:eastAsia="Times New Roman" w:hAnsi="Arial" w:cs="Arial"/>
          <w:sz w:val="24"/>
          <w:szCs w:val="24"/>
          <w:lang w:eastAsia="en-GB"/>
        </w:rPr>
        <w:t>, social media</w:t>
      </w:r>
      <w:r w:rsidR="008D08A1" w:rsidRPr="008D08A1">
        <w:rPr>
          <w:rFonts w:ascii="Arial" w:eastAsia="Times New Roman" w:hAnsi="Arial" w:cs="Arial"/>
          <w:sz w:val="24"/>
          <w:szCs w:val="24"/>
          <w:lang w:eastAsia="en-GB"/>
        </w:rPr>
        <w:t xml:space="preserve"> and advertising purposes without the explicit written permission from Scream Pretty. </w:t>
      </w:r>
    </w:p>
    <w:p w:rsidR="008D08A1" w:rsidRPr="008D08A1" w:rsidRDefault="008D08A1" w:rsidP="008D08A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</w:p>
    <w:p w:rsidR="008D08A1" w:rsidRPr="008D08A1" w:rsidRDefault="008D08A1" w:rsidP="008D08A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  <w:r w:rsidRPr="008D08A1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If images are used without consent or authorisation for press</w:t>
      </w:r>
      <w:r w:rsidRPr="008D08A1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and advertising purposes</w:t>
      </w:r>
      <w:r w:rsidRPr="008D08A1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- we may charge a fee for use of Intellectual property use of up to £10,000 per image</w:t>
      </w:r>
    </w:p>
    <w:p w:rsidR="008D08A1" w:rsidRDefault="008D08A1"/>
    <w:sectPr w:rsidR="008D0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6413F"/>
    <w:multiLevelType w:val="hybridMultilevel"/>
    <w:tmpl w:val="89202036"/>
    <w:lvl w:ilvl="0" w:tplc="EF66A188">
      <w:numFmt w:val="bullet"/>
      <w:lvlText w:val=""/>
      <w:lvlJc w:val="left"/>
      <w:pPr>
        <w:ind w:left="1305" w:hanging="360"/>
      </w:pPr>
      <w:rPr>
        <w:rFonts w:ascii="Symbol" w:eastAsia="Times New Roman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613DC"/>
    <w:multiLevelType w:val="hybridMultilevel"/>
    <w:tmpl w:val="68C48220"/>
    <w:lvl w:ilvl="0" w:tplc="EF66A188">
      <w:numFmt w:val="bullet"/>
      <w:lvlText w:val=""/>
      <w:lvlJc w:val="left"/>
      <w:pPr>
        <w:ind w:left="1305" w:hanging="360"/>
      </w:pPr>
      <w:rPr>
        <w:rFonts w:ascii="Symbol" w:eastAsia="Times New Roman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65BF18A6"/>
    <w:multiLevelType w:val="hybridMultilevel"/>
    <w:tmpl w:val="BC3491A2"/>
    <w:lvl w:ilvl="0" w:tplc="08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A1"/>
    <w:rsid w:val="002827CB"/>
    <w:rsid w:val="005E0706"/>
    <w:rsid w:val="006334BA"/>
    <w:rsid w:val="008D08A1"/>
    <w:rsid w:val="00BD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8C71"/>
  <w15:chartTrackingRefBased/>
  <w15:docId w15:val="{CDD4B442-BD16-49AB-94C1-91E2EACA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Lee</dc:creator>
  <cp:keywords/>
  <dc:description/>
  <cp:lastModifiedBy>Jonathan Lee</cp:lastModifiedBy>
  <cp:revision>2</cp:revision>
  <dcterms:created xsi:type="dcterms:W3CDTF">2021-04-07T12:53:00Z</dcterms:created>
  <dcterms:modified xsi:type="dcterms:W3CDTF">2021-04-07T13:11:00Z</dcterms:modified>
</cp:coreProperties>
</file>